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E64A9" w:rsidRDefault="000E64A9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Default="00FF3D92" w:rsidP="00D37F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FF3D92" w:rsidRPr="00FF3D92" w:rsidRDefault="00FF3D92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FF3D92" w:rsidRPr="00E733D8" w:rsidRDefault="00E733D8" w:rsidP="0035429C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 xml:space="preserve">Разработка </w:t>
      </w:r>
      <w:r>
        <w:rPr>
          <w:rStyle w:val="a3"/>
          <w:rFonts w:ascii="Times New Roman" w:hAnsi="Times New Roman" w:cs="Times New Roman"/>
          <w:color w:val="000000"/>
          <w:sz w:val="28"/>
          <w:szCs w:val="28"/>
          <w:lang w:val="en-US"/>
        </w:rPr>
        <w:t>telegram</w:t>
      </w:r>
      <w:r w:rsidRPr="0035429C">
        <w:rPr>
          <w:rStyle w:val="a3"/>
          <w:rFonts w:ascii="Times New Roman" w:hAnsi="Times New Roman" w:cs="Times New Roman"/>
          <w:color w:val="000000"/>
          <w:sz w:val="28"/>
          <w:szCs w:val="28"/>
        </w:rPr>
        <w:t>-</w:t>
      </w: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 xml:space="preserve">бота для </w:t>
      </w:r>
      <w:r w:rsidR="0035429C">
        <w:rPr>
          <w:rStyle w:val="a3"/>
          <w:rFonts w:ascii="Times New Roman" w:hAnsi="Times New Roman" w:cs="Times New Roman"/>
          <w:color w:val="000000"/>
          <w:sz w:val="28"/>
          <w:szCs w:val="28"/>
        </w:rPr>
        <w:t xml:space="preserve">автоматизации работ  </w:t>
      </w: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 xml:space="preserve"> </w:t>
      </w:r>
    </w:p>
    <w:p w:rsidR="00E733D8" w:rsidRDefault="00E733D8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>Выполнил студент 7</w:t>
      </w:r>
      <w:r w:rsidR="00E733D8">
        <w:rPr>
          <w:rStyle w:val="a3"/>
          <w:rFonts w:ascii="Times New Roman" w:hAnsi="Times New Roman" w:cs="Times New Roman"/>
          <w:color w:val="000000"/>
          <w:sz w:val="28"/>
          <w:szCs w:val="28"/>
        </w:rPr>
        <w:t>6</w:t>
      </w: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 xml:space="preserve"> потока:</w:t>
      </w:r>
    </w:p>
    <w:p w:rsidR="00FF3D92" w:rsidRDefault="00AC3CC2" w:rsidP="00D37F49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>Саитгафаров Ринат Раисович</w:t>
      </w:r>
    </w:p>
    <w:p w:rsidR="00FF3D92" w:rsidRDefault="00FF3D92" w:rsidP="00D37F49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right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</w:p>
    <w:p w:rsidR="00FF3D92" w:rsidRDefault="00FF3D92" w:rsidP="00D37F49">
      <w:pPr>
        <w:spacing w:line="360" w:lineRule="auto"/>
        <w:jc w:val="center"/>
        <w:rPr>
          <w:rStyle w:val="a3"/>
          <w:rFonts w:ascii="Times New Roman" w:hAnsi="Times New Roman" w:cs="Times New Roman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color w:val="000000"/>
          <w:sz w:val="28"/>
          <w:szCs w:val="28"/>
        </w:rPr>
        <w:t>2024</w:t>
      </w:r>
    </w:p>
    <w:p w:rsidR="00FF3D92" w:rsidRDefault="00FF3D92" w:rsidP="00D37F49">
      <w:pPr>
        <w:spacing w:line="360" w:lineRule="auto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 w:rsidRPr="00FF3D92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lastRenderedPageBreak/>
        <w:t>СОДЕРЖАНИЕ</w:t>
      </w:r>
    </w:p>
    <w:p w:rsidR="00FF3D92" w:rsidRDefault="00FF3D92" w:rsidP="00D37F49">
      <w:pPr>
        <w:pStyle w:val="a4"/>
        <w:spacing w:line="360" w:lineRule="auto"/>
        <w:ind w:right="-1"/>
        <w:rPr>
          <w:rFonts w:ascii="Times New Roman" w:hAnsi="Times New Roman" w:cs="Times New Roman"/>
          <w:b w:val="0"/>
          <w:bCs w:val="0"/>
          <w:color w:val="000000" w:themeColor="text1"/>
        </w:rPr>
      </w:pP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t>1. Введение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…………………………………………………………………………..</w:t>
      </w:r>
      <w:r w:rsidR="006F796D">
        <w:rPr>
          <w:rFonts w:ascii="Times New Roman" w:hAnsi="Times New Roman" w:cs="Times New Roman"/>
          <w:b w:val="0"/>
          <w:bCs w:val="0"/>
          <w:color w:val="000000" w:themeColor="text1"/>
        </w:rPr>
        <w:t>3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br/>
        <w:t xml:space="preserve">2. </w:t>
      </w:r>
      <w:r w:rsidR="006F796D">
        <w:rPr>
          <w:rFonts w:ascii="Times New Roman" w:hAnsi="Times New Roman" w:cs="Times New Roman"/>
          <w:b w:val="0"/>
          <w:bCs w:val="0"/>
          <w:color w:val="000000" w:themeColor="text1"/>
        </w:rPr>
        <w:t>Структура проекта……………….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…………</w:t>
      </w:r>
      <w:r w:rsidR="00D37F49">
        <w:rPr>
          <w:rFonts w:ascii="Times New Roman" w:hAnsi="Times New Roman" w:cs="Times New Roman"/>
          <w:b w:val="0"/>
          <w:bCs w:val="0"/>
          <w:color w:val="000000" w:themeColor="text1"/>
        </w:rPr>
        <w:t>.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……………………………………</w:t>
      </w:r>
      <w:r w:rsidR="006F796D">
        <w:rPr>
          <w:rFonts w:ascii="Times New Roman" w:hAnsi="Times New Roman" w:cs="Times New Roman"/>
          <w:b w:val="0"/>
          <w:bCs w:val="0"/>
          <w:color w:val="000000" w:themeColor="text1"/>
        </w:rPr>
        <w:t>5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br/>
        <w:t xml:space="preserve">3. </w:t>
      </w:r>
      <w:r w:rsidR="00D37F49">
        <w:rPr>
          <w:rFonts w:ascii="Times New Roman" w:hAnsi="Times New Roman" w:cs="Times New Roman"/>
          <w:b w:val="0"/>
          <w:bCs w:val="0"/>
          <w:color w:val="000000" w:themeColor="text1"/>
        </w:rPr>
        <w:t xml:space="preserve">Работа с </w:t>
      </w:r>
      <w:r w:rsidR="00D37F49">
        <w:rPr>
          <w:rFonts w:ascii="Times New Roman" w:hAnsi="Times New Roman" w:cs="Times New Roman"/>
          <w:b w:val="0"/>
          <w:bCs w:val="0"/>
          <w:color w:val="000000" w:themeColor="text1"/>
          <w:lang w:val="en-US"/>
        </w:rPr>
        <w:t>telegram</w:t>
      </w:r>
      <w:r w:rsidR="00D37F49">
        <w:rPr>
          <w:rFonts w:ascii="Times New Roman" w:hAnsi="Times New Roman" w:cs="Times New Roman"/>
          <w:b w:val="0"/>
          <w:bCs w:val="0"/>
          <w:color w:val="000000" w:themeColor="text1"/>
        </w:rPr>
        <w:t>-ботом…………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………………………………………………..</w:t>
      </w:r>
      <w:r w:rsidR="00D37F49">
        <w:rPr>
          <w:rFonts w:ascii="Times New Roman" w:hAnsi="Times New Roman" w:cs="Times New Roman"/>
          <w:b w:val="0"/>
          <w:bCs w:val="0"/>
          <w:color w:val="000000" w:themeColor="text1"/>
        </w:rPr>
        <w:t>9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br/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   3.1 </w:t>
      </w:r>
      <w:r w:rsidR="005856CB">
        <w:rPr>
          <w:rFonts w:ascii="Times New Roman" w:hAnsi="Times New Roman" w:cs="Times New Roman"/>
          <w:b w:val="0"/>
          <w:bCs w:val="0"/>
          <w:color w:val="000000" w:themeColor="text1"/>
        </w:rPr>
        <w:t>Описание общедоступных операций……….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</w:t>
      </w:r>
      <w:r w:rsidR="005856CB">
        <w:rPr>
          <w:rFonts w:ascii="Times New Roman" w:hAnsi="Times New Roman" w:cs="Times New Roman"/>
          <w:b w:val="0"/>
          <w:bCs w:val="0"/>
          <w:color w:val="000000" w:themeColor="text1"/>
        </w:rPr>
        <w:t>..9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br/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 xml:space="preserve">    3.2 </w:t>
      </w:r>
      <w:r w:rsidR="00AF0F8B">
        <w:rPr>
          <w:rFonts w:ascii="Times New Roman" w:hAnsi="Times New Roman" w:cs="Times New Roman"/>
          <w:b w:val="0"/>
          <w:bCs w:val="0"/>
          <w:color w:val="000000" w:themeColor="text1"/>
        </w:rPr>
        <w:t>Администрирование данных..</w:t>
      </w:r>
      <w:r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………………………………………………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t>1</w:t>
      </w:r>
      <w:r w:rsidR="00AF0F8B">
        <w:rPr>
          <w:rFonts w:ascii="Times New Roman" w:hAnsi="Times New Roman" w:cs="Times New Roman"/>
          <w:b w:val="0"/>
          <w:bCs w:val="0"/>
          <w:color w:val="000000" w:themeColor="text1"/>
        </w:rPr>
        <w:t>1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br/>
      </w:r>
      <w:r w:rsidR="00BE45A8">
        <w:rPr>
          <w:rFonts w:ascii="Times New Roman" w:hAnsi="Times New Roman" w:cs="Times New Roman"/>
          <w:b w:val="0"/>
          <w:bCs w:val="0"/>
          <w:color w:val="000000" w:themeColor="text1"/>
        </w:rPr>
        <w:t>4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t>. Заключение</w:t>
      </w:r>
      <w:r w:rsidR="000B0AE9">
        <w:rPr>
          <w:rFonts w:ascii="Times New Roman" w:hAnsi="Times New Roman" w:cs="Times New Roman"/>
          <w:b w:val="0"/>
          <w:bCs w:val="0"/>
          <w:color w:val="000000" w:themeColor="text1"/>
        </w:rPr>
        <w:t>……………………………………………………………………….</w:t>
      </w:r>
      <w:r w:rsidRPr="00FF3D92">
        <w:rPr>
          <w:rFonts w:ascii="Times New Roman" w:hAnsi="Times New Roman" w:cs="Times New Roman"/>
          <w:b w:val="0"/>
          <w:bCs w:val="0"/>
          <w:color w:val="000000" w:themeColor="text1"/>
        </w:rPr>
        <w:t>1</w:t>
      </w:r>
      <w:r w:rsidR="00BE45A8">
        <w:rPr>
          <w:rFonts w:ascii="Times New Roman" w:hAnsi="Times New Roman" w:cs="Times New Roman"/>
          <w:b w:val="0"/>
          <w:bCs w:val="0"/>
          <w:color w:val="000000" w:themeColor="text1"/>
        </w:rPr>
        <w:t>8</w:t>
      </w:r>
    </w:p>
    <w:p w:rsidR="00BE45A8" w:rsidRPr="00BE45A8" w:rsidRDefault="00BE45A8" w:rsidP="00BE45A8">
      <w:pPr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0B0AE9" w:rsidRDefault="000B0AE9" w:rsidP="00D37F49">
      <w:pPr>
        <w:spacing w:line="360" w:lineRule="auto"/>
        <w:rPr>
          <w:lang w:eastAsia="ru-RU"/>
        </w:rPr>
      </w:pPr>
    </w:p>
    <w:p w:rsidR="00D37F49" w:rsidRDefault="00D37F49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D37F49" w:rsidRDefault="00D37F49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55FEC" w:rsidRDefault="00355FEC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55FEC" w:rsidRDefault="00355FEC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55FEC" w:rsidRDefault="00355FEC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55FEC" w:rsidRDefault="00355FEC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55FEC" w:rsidRDefault="00355FEC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55FEC" w:rsidRDefault="00355FEC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BE45A8" w:rsidRDefault="00BE45A8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355FEC" w:rsidRDefault="00355FEC" w:rsidP="00D37F49">
      <w:pPr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</w:p>
    <w:p w:rsidR="00FF3D92" w:rsidRPr="00355FEC" w:rsidRDefault="000B0AE9" w:rsidP="00355FEC">
      <w:pPr>
        <w:pStyle w:val="a5"/>
        <w:numPr>
          <w:ilvl w:val="0"/>
          <w:numId w:val="2"/>
        </w:numPr>
        <w:spacing w:line="360" w:lineRule="auto"/>
        <w:jc w:val="center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 w:rsidRPr="00355FEC">
        <w:rPr>
          <w:rFonts w:ascii="Times New Roman" w:hAnsi="Times New Roman" w:cs="Times New Roman"/>
          <w:b/>
          <w:color w:val="000000" w:themeColor="text1"/>
          <w:sz w:val="28"/>
          <w:szCs w:val="28"/>
        </w:rPr>
        <w:lastRenderedPageBreak/>
        <w:t>В</w:t>
      </w:r>
      <w:r w:rsidR="00355FEC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ведение</w:t>
      </w:r>
    </w:p>
    <w:p w:rsidR="00FF3D92" w:rsidRDefault="00FF3D92" w:rsidP="00D37F49">
      <w:pPr>
        <w:spacing w:line="360" w:lineRule="auto"/>
        <w:ind w:firstLine="426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AC3CC2" w:rsidRPr="00E26ABF" w:rsidRDefault="00E26ABF" w:rsidP="00D37F49">
      <w:pPr>
        <w:spacing w:line="360" w:lineRule="auto"/>
        <w:ind w:firstLine="426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В филиал организации ежедневно приходят отчеты от «Горячей линии», в виде структурированного 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lang w:val="en-US"/>
        </w:rPr>
        <w:t>Excel</w:t>
      </w:r>
      <w:r w:rsidRPr="00E26ABF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-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файла, содержащие информацию о текущих открытых заявках от объектов автоматизации региона, который обслуживает филиал.</w:t>
      </w:r>
    </w:p>
    <w:p w:rsidR="00E26ABF" w:rsidRDefault="00E26ABF" w:rsidP="00D37F49">
      <w:pPr>
        <w:spacing w:line="360" w:lineRule="auto"/>
        <w:ind w:firstLine="426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E26ABF" w:rsidRDefault="00E26ABF" w:rsidP="00D37F49">
      <w:pPr>
        <w:spacing w:line="360" w:lineRule="auto"/>
        <w:ind w:firstLine="426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7A17B4" wp14:editId="47EC48E7">
            <wp:extent cx="5693907" cy="2720898"/>
            <wp:effectExtent l="0" t="0" r="254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95608" cy="2721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ABF" w:rsidRDefault="00E26ABF" w:rsidP="00D37F49">
      <w:pPr>
        <w:spacing w:line="360" w:lineRule="auto"/>
        <w:ind w:firstLine="426"/>
        <w:jc w:val="center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Рис. 1. Пример файла, полученного от ГЛ. </w:t>
      </w:r>
    </w:p>
    <w:p w:rsidR="00E26ABF" w:rsidRDefault="00E26ABF" w:rsidP="00D37F49">
      <w:pPr>
        <w:spacing w:line="360" w:lineRule="auto"/>
        <w:ind w:firstLine="426"/>
        <w:jc w:val="center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6D2288" w:rsidRDefault="006D2288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Файл с информацией приходит на рабочую почту ответственного сотрудника и </w:t>
      </w:r>
      <w:r w:rsidR="00E26ABF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информация заносится в базу данных филиала. </w:t>
      </w:r>
    </w:p>
    <w:p w:rsidR="00E26ABF" w:rsidRDefault="00E26ABF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При этом доступ к базе данных у сотрудников есть только на рабочих местах. При выезде сотрудника на объект автоматизации нет возможности обеспечить связь с базой данных. Также существенным минусом является то, что нет оперативного доступа к контактам ответственных лиц на объект</w:t>
      </w:r>
      <w:r w:rsidR="006D2288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ах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 автоматизации.</w:t>
      </w:r>
    </w:p>
    <w:p w:rsidR="00E26ABF" w:rsidRDefault="006D2288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Учитывая, что филиал занимается обслуживанием большого количества объектов автоматизации, сотрудникам филиала часто приходится выезжать на объекты в командировки. При этом нет возможности оперативно получать информацию о получении новых заявок от объекта автоматизации.</w:t>
      </w:r>
    </w:p>
    <w:p w:rsidR="006D2288" w:rsidRDefault="006D2288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lastRenderedPageBreak/>
        <w:t xml:space="preserve">В целях решения проблем оперативного доступа </w:t>
      </w:r>
      <w:r w:rsidR="00B50351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к данным по открытым заявкам от объектов автоматизации и ответственных лиц, получения контактных данных сотрудников филиала, а также контроля выполнения заявок со стороны руководства филиала, было принято решение </w:t>
      </w:r>
      <w:r w:rsidR="00A701A4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дублировать заявки на общедоступный ресурс.</w:t>
      </w:r>
    </w:p>
    <w:p w:rsidR="00A701A4" w:rsidRPr="00A701A4" w:rsidRDefault="00A701A4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Проанализировав имеющиеся на сегодняшний день возможности, предоставляемые в сети 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lang w:val="en-US"/>
        </w:rPr>
        <w:t>Internet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, выбор был сделан в пользу мессенджера 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lang w:val="en-US"/>
        </w:rPr>
        <w:t>Telegram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. Для автоматизации процесса, был написан 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lang w:val="en-US"/>
        </w:rPr>
        <w:t>telegram</w:t>
      </w:r>
      <w:r w:rsidRPr="00A701A4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-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бот, добавленный как участник в рабочую группу филиала мессенджера 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lang w:val="en-US"/>
        </w:rPr>
        <w:t>Telegram</w:t>
      </w:r>
      <w:r w:rsidRPr="00A701A4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 (</w:t>
      </w: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Рис. 2</w:t>
      </w:r>
      <w:r w:rsidRPr="00A701A4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)</w:t>
      </w:r>
    </w:p>
    <w:p w:rsidR="00E26ABF" w:rsidRDefault="00E26ABF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E26ABF" w:rsidRDefault="00E26ABF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B5B111" wp14:editId="2B56A947">
            <wp:extent cx="5032917" cy="343509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34421" cy="343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288" w:rsidRPr="00352DB9" w:rsidRDefault="006D2288" w:rsidP="00D37F49">
      <w:pPr>
        <w:spacing w:line="360" w:lineRule="auto"/>
        <w:ind w:firstLine="426"/>
        <w:jc w:val="center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Рис. 2. </w:t>
      </w:r>
      <w:r w:rsidR="00A701A4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Общий вид </w:t>
      </w:r>
      <w:r w:rsidR="00352DB9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стартового меню </w:t>
      </w:r>
      <w:r w:rsidR="00352DB9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  <w:lang w:val="en-US"/>
        </w:rPr>
        <w:t>telegram</w:t>
      </w:r>
      <w:r w:rsidR="00352DB9"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>-бота</w:t>
      </w:r>
    </w:p>
    <w:p w:rsidR="00E26ABF" w:rsidRDefault="00E26ABF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  <w:r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  <w:t xml:space="preserve"> </w:t>
      </w:r>
    </w:p>
    <w:p w:rsidR="007953F2" w:rsidRDefault="007953F2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7953F2" w:rsidRDefault="007953F2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7953F2" w:rsidRDefault="007953F2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7953F2" w:rsidRDefault="007953F2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7953F2" w:rsidRDefault="007953F2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7953F2" w:rsidRDefault="007953F2" w:rsidP="00D37F49">
      <w:pPr>
        <w:spacing w:line="360" w:lineRule="auto"/>
        <w:ind w:firstLine="426"/>
        <w:jc w:val="both"/>
        <w:rPr>
          <w:rStyle w:val="a3"/>
          <w:rFonts w:ascii="Times New Roman" w:hAnsi="Times New Roman" w:cs="Times New Roman"/>
          <w:b w:val="0"/>
          <w:bCs w:val="0"/>
          <w:color w:val="000000"/>
          <w:sz w:val="28"/>
          <w:szCs w:val="28"/>
        </w:rPr>
      </w:pPr>
    </w:p>
    <w:p w:rsidR="007953F2" w:rsidRPr="00355FEC" w:rsidRDefault="007953F2" w:rsidP="00355FEC">
      <w:pPr>
        <w:pStyle w:val="a5"/>
        <w:numPr>
          <w:ilvl w:val="0"/>
          <w:numId w:val="2"/>
        </w:numPr>
        <w:spacing w:line="360" w:lineRule="auto"/>
        <w:jc w:val="center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355FEC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t>Структура проекта.</w:t>
      </w:r>
    </w:p>
    <w:p w:rsidR="00BB3C76" w:rsidRDefault="00BB3C76" w:rsidP="00D37F49">
      <w:pPr>
        <w:spacing w:line="360" w:lineRule="auto"/>
        <w:jc w:val="center"/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7953F2" w:rsidRPr="007953F2" w:rsidRDefault="007953F2" w:rsidP="00D37F49">
      <w:pPr>
        <w:spacing w:line="360" w:lineRule="auto"/>
        <w:ind w:firstLine="426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На рис. 3 изображена общая структура проекта. В файле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main</w:t>
      </w:r>
      <w:r w:rsidRPr="007953F2">
        <w:rPr>
          <w:rFonts w:ascii="Times New Roman" w:hAnsi="Times New Roman" w:cs="Times New Roman"/>
          <w:noProof/>
          <w:sz w:val="28"/>
          <w:szCs w:val="28"/>
          <w:lang w:eastAsia="ru-RU"/>
        </w:rPr>
        <w:t>.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py</w:t>
      </w:r>
      <w:r w:rsidRPr="007953F2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описаны хэндлеры обработки команд ботом, а также описаны классы для ввода, изменения или удаления данных. Все классы наследуются от класса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StatesGroup.</w:t>
      </w:r>
    </w:p>
    <w:p w:rsidR="00146F9E" w:rsidRDefault="00146F9E" w:rsidP="00D37F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A8C2F0" wp14:editId="034B493B">
            <wp:extent cx="6120130" cy="3225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ruktura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14B" w:rsidRDefault="007953F2" w:rsidP="00D37F49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3. Структура проекта</w:t>
      </w:r>
    </w:p>
    <w:p w:rsidR="007953F2" w:rsidRPr="0035429C" w:rsidRDefault="007953F2" w:rsidP="00D37F49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</w:p>
    <w:p w:rsidR="007953F2" w:rsidRPr="007953F2" w:rsidRDefault="007953F2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файле </w:t>
      </w:r>
      <w:r>
        <w:rPr>
          <w:rFonts w:ascii="Times New Roman" w:hAnsi="Times New Roman" w:cs="Times New Roman"/>
          <w:sz w:val="28"/>
          <w:szCs w:val="28"/>
          <w:lang w:val="en-US"/>
        </w:rPr>
        <w:t>keyboards</w:t>
      </w:r>
      <w:r w:rsidRPr="007953F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7953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описаны клавиатуры, вызываемые в зависимости от действий пользователя. Стартовая клавиатура – обычная (</w:t>
      </w:r>
      <w:r>
        <w:rPr>
          <w:rFonts w:ascii="Times New Roman" w:hAnsi="Times New Roman" w:cs="Times New Roman"/>
          <w:sz w:val="28"/>
          <w:szCs w:val="28"/>
          <w:lang w:val="en-US"/>
        </w:rPr>
        <w:t>Reply</w:t>
      </w:r>
      <w:r>
        <w:rPr>
          <w:rFonts w:ascii="Times New Roman" w:hAnsi="Times New Roman" w:cs="Times New Roman"/>
          <w:sz w:val="28"/>
          <w:szCs w:val="28"/>
        </w:rPr>
        <w:t>), все остальные – привязанные к конкретным сообщениям (</w:t>
      </w:r>
      <w:r>
        <w:rPr>
          <w:rFonts w:ascii="Times New Roman" w:hAnsi="Times New Roman" w:cs="Times New Roman"/>
          <w:sz w:val="28"/>
          <w:szCs w:val="28"/>
          <w:lang w:val="en-US"/>
        </w:rPr>
        <w:t>Inline</w:t>
      </w:r>
      <w:r w:rsidRPr="007953F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7953F2" w:rsidRDefault="007953F2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фале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db</w:t>
      </w:r>
      <w:proofErr w:type="spellEnd"/>
      <w:r w:rsidRPr="007953F2">
        <w:rPr>
          <w:rFonts w:ascii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7953F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описаны </w:t>
      </w:r>
      <w:r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7953F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запросы к таблицам, содержащим </w:t>
      </w:r>
      <w:r w:rsidR="00BB3C76">
        <w:rPr>
          <w:rFonts w:ascii="Times New Roman" w:hAnsi="Times New Roman" w:cs="Times New Roman"/>
          <w:sz w:val="28"/>
          <w:szCs w:val="28"/>
        </w:rPr>
        <w:t>рабочую информацию: информацию по заявкам от объектов автоматизации, информацию по контактным данным сотрудников филиала, информацию по контактным данным ответственных лиц на объектах автоматизации (рис. 4).</w:t>
      </w:r>
    </w:p>
    <w:p w:rsidR="000B2AA6" w:rsidRPr="007837B4" w:rsidRDefault="000B2AA6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FilialWorker</w:t>
      </w:r>
      <w:proofErr w:type="spellEnd"/>
      <w:r w:rsidRPr="000B2AA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сотрудниках филиала (рис. 5). Изначально, при старте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 xml:space="preserve">-бота не в общей рабочей группе, а непосредственно в чате с ботом, в случае, если данных о пользователе в таблице </w:t>
      </w:r>
      <w:r w:rsidR="00477EA5">
        <w:rPr>
          <w:rFonts w:ascii="Times New Roman" w:hAnsi="Times New Roman" w:cs="Times New Roman"/>
          <w:sz w:val="28"/>
          <w:szCs w:val="28"/>
        </w:rPr>
        <w:t xml:space="preserve">нет (идентификация осуществляется по </w:t>
      </w:r>
      <w:r w:rsidR="00477EA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477EA5" w:rsidRPr="00477EA5">
        <w:rPr>
          <w:rFonts w:ascii="Times New Roman" w:hAnsi="Times New Roman" w:cs="Times New Roman"/>
          <w:sz w:val="28"/>
          <w:szCs w:val="28"/>
        </w:rPr>
        <w:t xml:space="preserve"> </w:t>
      </w:r>
      <w:r w:rsidR="00477EA5">
        <w:rPr>
          <w:rFonts w:ascii="Times New Roman" w:hAnsi="Times New Roman" w:cs="Times New Roman"/>
          <w:sz w:val="28"/>
          <w:szCs w:val="28"/>
        </w:rPr>
        <w:t xml:space="preserve">номеру, который присваивает </w:t>
      </w:r>
      <w:r w:rsidR="00477EA5">
        <w:rPr>
          <w:rFonts w:ascii="Times New Roman" w:hAnsi="Times New Roman" w:cs="Times New Roman"/>
          <w:sz w:val="28"/>
          <w:szCs w:val="28"/>
        </w:rPr>
        <w:lastRenderedPageBreak/>
        <w:t xml:space="preserve">непосредственно </w:t>
      </w:r>
      <w:proofErr w:type="spellStart"/>
      <w:r w:rsidR="00477EA5">
        <w:rPr>
          <w:rFonts w:ascii="Times New Roman" w:hAnsi="Times New Roman" w:cs="Times New Roman"/>
          <w:sz w:val="28"/>
          <w:szCs w:val="28"/>
        </w:rPr>
        <w:t>мессенджер</w:t>
      </w:r>
      <w:proofErr w:type="spellEnd"/>
      <w:r w:rsidR="00477EA5">
        <w:rPr>
          <w:rFonts w:ascii="Times New Roman" w:hAnsi="Times New Roman" w:cs="Times New Roman"/>
          <w:sz w:val="28"/>
          <w:szCs w:val="28"/>
        </w:rPr>
        <w:t xml:space="preserve"> </w:t>
      </w:r>
      <w:r w:rsidR="00477EA5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477EA5" w:rsidRPr="00477EA5">
        <w:rPr>
          <w:rFonts w:ascii="Times New Roman" w:hAnsi="Times New Roman" w:cs="Times New Roman"/>
          <w:sz w:val="28"/>
          <w:szCs w:val="28"/>
        </w:rPr>
        <w:t>)</w:t>
      </w:r>
      <w:r w:rsidR="00477EA5">
        <w:rPr>
          <w:rFonts w:ascii="Times New Roman" w:hAnsi="Times New Roman" w:cs="Times New Roman"/>
          <w:sz w:val="28"/>
          <w:szCs w:val="28"/>
        </w:rPr>
        <w:t xml:space="preserve">, то пользователь будет предупрежден об этом, клавиатура для работы с ботом не запустится. После внесения данных о пользователе в таблицу </w:t>
      </w:r>
      <w:proofErr w:type="spellStart"/>
      <w:r w:rsidR="00477EA5">
        <w:rPr>
          <w:rFonts w:ascii="Times New Roman" w:hAnsi="Times New Roman" w:cs="Times New Roman"/>
          <w:sz w:val="28"/>
          <w:szCs w:val="28"/>
          <w:lang w:val="en-US"/>
        </w:rPr>
        <w:t>FilialWorker</w:t>
      </w:r>
      <w:proofErr w:type="spellEnd"/>
      <w:r w:rsidR="00477EA5">
        <w:rPr>
          <w:rFonts w:ascii="Times New Roman" w:hAnsi="Times New Roman" w:cs="Times New Roman"/>
          <w:sz w:val="28"/>
          <w:szCs w:val="28"/>
        </w:rPr>
        <w:t xml:space="preserve"> и повторной команде </w:t>
      </w:r>
      <w:r w:rsidR="00477EA5" w:rsidRPr="00477EA5">
        <w:rPr>
          <w:rFonts w:ascii="Times New Roman" w:hAnsi="Times New Roman" w:cs="Times New Roman"/>
          <w:sz w:val="28"/>
          <w:szCs w:val="28"/>
        </w:rPr>
        <w:t>/</w:t>
      </w:r>
      <w:r w:rsidR="00477EA5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="00477EA5">
        <w:rPr>
          <w:rFonts w:ascii="Times New Roman" w:hAnsi="Times New Roman" w:cs="Times New Roman"/>
          <w:sz w:val="28"/>
          <w:szCs w:val="28"/>
        </w:rPr>
        <w:t xml:space="preserve">, пользователь получит доступ к работе с ботом (рис. 6). </w:t>
      </w:r>
      <w:r w:rsidR="007837B4">
        <w:rPr>
          <w:rFonts w:ascii="Times New Roman" w:hAnsi="Times New Roman" w:cs="Times New Roman"/>
          <w:sz w:val="28"/>
          <w:szCs w:val="28"/>
        </w:rPr>
        <w:t xml:space="preserve">Указанная мера введена для того, чтобы случайные лица, стартовавшие бота, не получили доступа к данным о сотрудниках и ответственных лицах. Администрирование таблицы осуществляется непосредственно при работе с </w:t>
      </w:r>
      <w:r w:rsidR="007837B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7837B4">
        <w:rPr>
          <w:rFonts w:ascii="Times New Roman" w:hAnsi="Times New Roman" w:cs="Times New Roman"/>
          <w:sz w:val="28"/>
          <w:szCs w:val="28"/>
        </w:rPr>
        <w:t>-ботом.</w:t>
      </w:r>
    </w:p>
    <w:p w:rsidR="000B2AA6" w:rsidRPr="006F796D" w:rsidRDefault="007837B4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Objects</w:t>
      </w:r>
      <w:r>
        <w:rPr>
          <w:rFonts w:ascii="Times New Roman" w:hAnsi="Times New Roman" w:cs="Times New Roman"/>
          <w:sz w:val="28"/>
          <w:szCs w:val="28"/>
        </w:rPr>
        <w:t xml:space="preserve"> содержит информацию об ответственных лицах на объектах автоматизации</w:t>
      </w:r>
      <w:r w:rsidR="006F796D">
        <w:rPr>
          <w:rFonts w:ascii="Times New Roman" w:hAnsi="Times New Roman" w:cs="Times New Roman"/>
          <w:sz w:val="28"/>
          <w:szCs w:val="28"/>
        </w:rPr>
        <w:t xml:space="preserve"> (рис.7). У каждого объекта автоматизации одно ответственное лицо. Администрирование таблицы также осуществляется при работе с </w:t>
      </w:r>
      <w:r w:rsidR="006F796D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6F796D" w:rsidRPr="006F796D">
        <w:rPr>
          <w:rFonts w:ascii="Times New Roman" w:hAnsi="Times New Roman" w:cs="Times New Roman"/>
          <w:sz w:val="28"/>
          <w:szCs w:val="28"/>
        </w:rPr>
        <w:t>-</w:t>
      </w:r>
      <w:r w:rsidR="006F796D">
        <w:rPr>
          <w:rFonts w:ascii="Times New Roman" w:hAnsi="Times New Roman" w:cs="Times New Roman"/>
          <w:sz w:val="28"/>
          <w:szCs w:val="28"/>
        </w:rPr>
        <w:t>ботом.</w:t>
      </w:r>
    </w:p>
    <w:p w:rsidR="00BB3C76" w:rsidRDefault="00BB3C76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FilialJobs</w:t>
      </w:r>
      <w:proofErr w:type="spellEnd"/>
      <w:r w:rsidRPr="00BB3C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содержит информацию о поступивших заявках (рис. </w:t>
      </w:r>
      <w:r w:rsidR="006F796D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).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Первоначально таблица заполняется путем конвертации </w:t>
      </w:r>
      <w:r>
        <w:rPr>
          <w:rFonts w:ascii="Times New Roman" w:hAnsi="Times New Roman" w:cs="Times New Roman"/>
          <w:sz w:val="28"/>
          <w:szCs w:val="28"/>
          <w:lang w:val="en-US"/>
        </w:rPr>
        <w:t>Excel</w:t>
      </w:r>
      <w:r>
        <w:rPr>
          <w:rFonts w:ascii="Times New Roman" w:hAnsi="Times New Roman" w:cs="Times New Roman"/>
          <w:sz w:val="28"/>
          <w:szCs w:val="28"/>
        </w:rPr>
        <w:t>-файла, полученного от «Горячей линии» (пример файла указан на рис.1).</w:t>
      </w:r>
      <w:r w:rsidR="006F796D">
        <w:rPr>
          <w:rFonts w:ascii="Times New Roman" w:hAnsi="Times New Roman" w:cs="Times New Roman"/>
          <w:sz w:val="28"/>
          <w:szCs w:val="28"/>
        </w:rPr>
        <w:t xml:space="preserve"> </w:t>
      </w:r>
      <w:proofErr w:type="gramEnd"/>
    </w:p>
    <w:p w:rsidR="006F796D" w:rsidRDefault="006F796D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BB3C76" w:rsidRPr="007953F2" w:rsidRDefault="00BB3C76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452051" wp14:editId="48F5B2FF">
            <wp:extent cx="5246835" cy="276550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_struktura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8403" cy="2766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3D92" w:rsidRDefault="00BB3C76" w:rsidP="00D37F4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Рис.4. Структура базы данных</w:t>
      </w:r>
    </w:p>
    <w:p w:rsidR="000B2AA6" w:rsidRDefault="000B2AA6" w:rsidP="00D37F4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0B2AA6" w:rsidRDefault="000B2AA6" w:rsidP="00D37F49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4E0BCE0" wp14:editId="0CBAA7DB">
            <wp:extent cx="5289147" cy="2787805"/>
            <wp:effectExtent l="0" t="0" r="698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ialWorker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727" cy="278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AA6" w:rsidRPr="000B2AA6" w:rsidRDefault="000B2AA6" w:rsidP="00D37F4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5. Структура таблицы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FilialWorker</w:t>
      </w:r>
      <w:proofErr w:type="spellEnd"/>
    </w:p>
    <w:p w:rsidR="000B2AA6" w:rsidRDefault="000B2AA6" w:rsidP="00D37F49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FC64529" wp14:editId="24583679">
            <wp:extent cx="4955906" cy="3382537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57387" cy="338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AA6" w:rsidRDefault="000B2AA6" w:rsidP="00D37F4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6. Первоначальный запуск </w:t>
      </w:r>
      <w:r>
        <w:rPr>
          <w:rFonts w:ascii="Times New Roman" w:hAnsi="Times New Roman" w:cs="Times New Roman"/>
          <w:sz w:val="28"/>
          <w:szCs w:val="28"/>
          <w:lang w:val="en-US"/>
        </w:rPr>
        <w:t>telegram-</w:t>
      </w:r>
      <w:r>
        <w:rPr>
          <w:rFonts w:ascii="Times New Roman" w:hAnsi="Times New Roman" w:cs="Times New Roman"/>
          <w:sz w:val="28"/>
          <w:szCs w:val="28"/>
        </w:rPr>
        <w:t>бота</w:t>
      </w:r>
    </w:p>
    <w:p w:rsidR="006F796D" w:rsidRDefault="006F796D" w:rsidP="00D37F4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6F796D" w:rsidRPr="000B2AA6" w:rsidRDefault="006F796D" w:rsidP="00D37F49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72E8E1B" wp14:editId="000E8CF6">
            <wp:extent cx="5293112" cy="278989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jects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179" cy="279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C76" w:rsidRPr="006F796D" w:rsidRDefault="006F796D" w:rsidP="00D37F4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7. Структура таблицы </w:t>
      </w:r>
      <w:r>
        <w:rPr>
          <w:rFonts w:ascii="Times New Roman" w:hAnsi="Times New Roman" w:cs="Times New Roman"/>
          <w:sz w:val="28"/>
          <w:szCs w:val="28"/>
          <w:lang w:val="en-US"/>
        </w:rPr>
        <w:t>Objects</w:t>
      </w:r>
    </w:p>
    <w:p w:rsidR="00BB3C76" w:rsidRDefault="00BB3C76" w:rsidP="00D37F49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42631A" wp14:editId="12E0BCF5">
            <wp:extent cx="5248507" cy="276638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lial_jobs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0075" cy="276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AA6" w:rsidRDefault="006F796D" w:rsidP="00D37F4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8</w:t>
      </w:r>
      <w:r w:rsidR="000B2AA6">
        <w:rPr>
          <w:rFonts w:ascii="Times New Roman" w:hAnsi="Times New Roman" w:cs="Times New Roman"/>
          <w:sz w:val="28"/>
          <w:szCs w:val="28"/>
        </w:rPr>
        <w:t xml:space="preserve">. Структура таблицы </w:t>
      </w:r>
      <w:proofErr w:type="spellStart"/>
      <w:r w:rsidR="000B2AA6">
        <w:rPr>
          <w:rFonts w:ascii="Times New Roman" w:hAnsi="Times New Roman" w:cs="Times New Roman"/>
          <w:sz w:val="28"/>
          <w:szCs w:val="28"/>
          <w:lang w:val="en-US"/>
        </w:rPr>
        <w:t>FilialJobs</w:t>
      </w:r>
      <w:proofErr w:type="spellEnd"/>
    </w:p>
    <w:p w:rsidR="000B2AA6" w:rsidRDefault="000B2AA6" w:rsidP="00D37F4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0B2AA6" w:rsidRPr="000B2AA6" w:rsidRDefault="000B2AA6" w:rsidP="00D37F49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</w:p>
    <w:p w:rsidR="000B0AE9" w:rsidRPr="007953F2" w:rsidRDefault="000B0AE9" w:rsidP="00D37F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7953F2" w:rsidRPr="007953F2" w:rsidRDefault="007953F2" w:rsidP="00D37F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B0AE9" w:rsidRDefault="000B0AE9" w:rsidP="00D37F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B0AE9" w:rsidRDefault="000B0AE9" w:rsidP="00D37F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B0AE9" w:rsidRDefault="000B0AE9" w:rsidP="00D37F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B0AE9" w:rsidRDefault="000B0AE9" w:rsidP="00D37F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0B0AE9" w:rsidRDefault="000B0AE9" w:rsidP="00D37F49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6F796D" w:rsidRPr="00D37F49" w:rsidRDefault="005856CB" w:rsidP="005856CB">
      <w:pPr>
        <w:spacing w:line="360" w:lineRule="auto"/>
        <w:ind w:firstLine="426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 xml:space="preserve">3. </w:t>
      </w:r>
      <w:r w:rsidR="00D37F49" w:rsidRPr="00D37F49">
        <w:rPr>
          <w:rFonts w:ascii="Times New Roman" w:hAnsi="Times New Roman" w:cs="Times New Roman"/>
          <w:b/>
          <w:sz w:val="28"/>
          <w:szCs w:val="28"/>
        </w:rPr>
        <w:t xml:space="preserve">Работа с </w:t>
      </w:r>
      <w:r w:rsidR="00D37F49" w:rsidRPr="00D37F49">
        <w:rPr>
          <w:rFonts w:ascii="Times New Roman" w:hAnsi="Times New Roman" w:cs="Times New Roman"/>
          <w:b/>
          <w:sz w:val="28"/>
          <w:szCs w:val="28"/>
          <w:lang w:val="en-US"/>
        </w:rPr>
        <w:t>telegram</w:t>
      </w:r>
      <w:r w:rsidR="00D37F49" w:rsidRPr="00D37F49">
        <w:rPr>
          <w:rFonts w:ascii="Times New Roman" w:hAnsi="Times New Roman" w:cs="Times New Roman"/>
          <w:b/>
          <w:sz w:val="28"/>
          <w:szCs w:val="28"/>
        </w:rPr>
        <w:t>-ботом</w:t>
      </w:r>
    </w:p>
    <w:p w:rsidR="00D37F49" w:rsidRDefault="005856CB" w:rsidP="005856CB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3.1. Общедоступные операции</w:t>
      </w:r>
    </w:p>
    <w:p w:rsidR="00D37F49" w:rsidRDefault="00D37F49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>-бота, при нажатии «Текущие заявки», выводится информация текущих заявках от объектов автоматизации. В случае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если по какой-либо заявке нужна более подробная информация, нажимаем на «Подробности», вводим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 заявки (рис. 9).</w:t>
      </w:r>
    </w:p>
    <w:p w:rsidR="00D37F49" w:rsidRDefault="00D37F49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D37F49" w:rsidRDefault="00D37F49" w:rsidP="00D37F49">
      <w:pPr>
        <w:spacing w:line="360" w:lineRule="auto"/>
        <w:ind w:firstLine="426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C7ED3B5" wp14:editId="60D9862D">
            <wp:extent cx="5400000" cy="4284000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F49" w:rsidRDefault="00D37F49" w:rsidP="00D37F49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Рис. 9. </w:t>
      </w:r>
    </w:p>
    <w:p w:rsidR="005856CB" w:rsidRDefault="005856CB" w:rsidP="005856CB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Нажатие «Список объектов и агентов» выводит на экран контактные данные ответственных лиц на объектах автоматизации, нажатие «Список наших доблестных сотрудников» выводит на экран список сотрудников филиала (рис. 10).</w:t>
      </w:r>
    </w:p>
    <w:p w:rsidR="005856CB" w:rsidRDefault="005856CB" w:rsidP="005856CB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B4526E5" wp14:editId="30255A80">
            <wp:extent cx="5400000" cy="4284000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CB" w:rsidRPr="00D37F49" w:rsidRDefault="005856CB" w:rsidP="005856CB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10</w:t>
      </w:r>
    </w:p>
    <w:p w:rsidR="00D37F49" w:rsidRDefault="00D37F49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запуска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>-бота, при нажатии «Информация о боте», на экран выводится сообщение, содержащее информацию о контактных данных по вопросам пожелания внесения изменений, а также предлагается</w:t>
      </w:r>
      <w:r w:rsidR="005856C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войти в меню администрирования. В случае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если пользователь не наделен соо</w:t>
      </w:r>
      <w:r w:rsidR="005856CB">
        <w:rPr>
          <w:rFonts w:ascii="Times New Roman" w:hAnsi="Times New Roman" w:cs="Times New Roman"/>
          <w:sz w:val="28"/>
          <w:szCs w:val="28"/>
        </w:rPr>
        <w:t>тветствующими правами доступа для администрирования, на экране отобразится соответствующая информация (рис. 11).</w:t>
      </w:r>
    </w:p>
    <w:p w:rsidR="005856CB" w:rsidRDefault="005856CB" w:rsidP="00D37F49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901BBDA" wp14:editId="5C6DFDD0">
            <wp:extent cx="5400000" cy="4284000"/>
            <wp:effectExtent l="0" t="0" r="0" b="254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CB" w:rsidRDefault="005856CB" w:rsidP="00AF0F8B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11</w:t>
      </w:r>
    </w:p>
    <w:p w:rsidR="00AF0F8B" w:rsidRDefault="00AF0F8B" w:rsidP="00AF0F8B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AF0F8B" w:rsidRDefault="00AF0F8B" w:rsidP="00AF0F8B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3.2 Администрирование данных.</w:t>
      </w:r>
    </w:p>
    <w:p w:rsidR="00355FEC" w:rsidRDefault="00355FEC" w:rsidP="00355FEC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наличии прав доступа к администрированию данных, после ввода /</w:t>
      </w:r>
      <w:r>
        <w:rPr>
          <w:rFonts w:ascii="Times New Roman" w:hAnsi="Times New Roman" w:cs="Times New Roman"/>
          <w:sz w:val="28"/>
          <w:szCs w:val="28"/>
          <w:lang w:val="en-US"/>
        </w:rPr>
        <w:t>admin</w:t>
      </w:r>
      <w:r>
        <w:rPr>
          <w:rFonts w:ascii="Times New Roman" w:hAnsi="Times New Roman" w:cs="Times New Roman"/>
          <w:sz w:val="28"/>
          <w:szCs w:val="28"/>
        </w:rPr>
        <w:t xml:space="preserve">, предлагается сделать выбор, что именно мы хотим администрировать (рис. 12). Реализовано администрирование блока информации о сотрудниках (таблица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FilialWorker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и блока информации об ответственных лицах на объектах автоматизации (таблица </w:t>
      </w:r>
      <w:r>
        <w:rPr>
          <w:rFonts w:ascii="Times New Roman" w:hAnsi="Times New Roman" w:cs="Times New Roman"/>
          <w:sz w:val="28"/>
          <w:szCs w:val="28"/>
          <w:lang w:val="en-US"/>
        </w:rPr>
        <w:t>Objects</w:t>
      </w:r>
      <w:r>
        <w:rPr>
          <w:rFonts w:ascii="Times New Roman" w:hAnsi="Times New Roman" w:cs="Times New Roman"/>
          <w:sz w:val="28"/>
          <w:szCs w:val="28"/>
        </w:rPr>
        <w:t>). Администрирование блока информации о заданиях на сегодняшний день в процессе разработки, о чем выводится соответствующая надпись.</w:t>
      </w:r>
    </w:p>
    <w:p w:rsidR="00355FEC" w:rsidRDefault="00355FEC" w:rsidP="00355FEC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921C979" wp14:editId="305738CB">
            <wp:extent cx="5400000" cy="4284000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FEC" w:rsidRPr="00355FEC" w:rsidRDefault="00355FEC" w:rsidP="00355FEC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12</w:t>
      </w:r>
    </w:p>
    <w:p w:rsidR="000B0AE9" w:rsidRDefault="00355FEC" w:rsidP="004C568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Администрирование блока информации о сотрудниках и блока информации об агентах в основном идентичны, поэтому рассмотрим </w:t>
      </w:r>
      <w:r w:rsidR="004C5684">
        <w:rPr>
          <w:rFonts w:ascii="Times New Roman" w:hAnsi="Times New Roman" w:cs="Times New Roman"/>
          <w:sz w:val="28"/>
          <w:szCs w:val="28"/>
        </w:rPr>
        <w:t>блок редактирования информации о сотрудниках.</w:t>
      </w:r>
    </w:p>
    <w:p w:rsidR="004C5684" w:rsidRDefault="004C5684" w:rsidP="004C568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«Изменить» будет запрошен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C56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сотрудника, который можно посмотреть, если вызвать список сотрудников. При этом для отмены действия будет предложено ввести </w:t>
      </w:r>
      <w:r w:rsidRPr="004C568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4C5684" w:rsidRDefault="004C5684" w:rsidP="004C568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Стоит заметить, что от подключения отдельной кнопки для отмены было решено отказаться в пользу </w:t>
      </w:r>
      <w:proofErr w:type="gramStart"/>
      <w:r>
        <w:rPr>
          <w:rFonts w:ascii="Times New Roman" w:hAnsi="Times New Roman" w:cs="Times New Roman"/>
          <w:sz w:val="28"/>
          <w:szCs w:val="28"/>
        </w:rPr>
        <w:t>более эстетического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отображения диалога. Во всех </w:t>
      </w:r>
      <w:proofErr w:type="gramStart"/>
      <w:r>
        <w:rPr>
          <w:rFonts w:ascii="Times New Roman" w:hAnsi="Times New Roman" w:cs="Times New Roman"/>
          <w:sz w:val="28"/>
          <w:szCs w:val="28"/>
        </w:rPr>
        <w:t>диалогах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при администрировании данных отмена будет возможна при вводе </w:t>
      </w:r>
      <w:r w:rsidRPr="004C5684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cancel</w:t>
      </w:r>
      <w:r w:rsidRPr="004C5684">
        <w:rPr>
          <w:rFonts w:ascii="Times New Roman" w:hAnsi="Times New Roman" w:cs="Times New Roman"/>
          <w:sz w:val="28"/>
          <w:szCs w:val="28"/>
        </w:rPr>
        <w:t>.</w:t>
      </w:r>
    </w:p>
    <w:p w:rsidR="004C5684" w:rsidRDefault="004C5684" w:rsidP="004C568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ввода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4C56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сотрудника, будет выполнена проверка по следующей логике: является ли сотрудник, которого мы хотим изменить, администратором? Есть ли ещё администраторы, кроме изменяемого сотрудника? В случае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если изменяемый сотрудник – единственный с правами администрирования, на экран будет выведено сообщение о том, что редактирование запрещено, диалог будет </w:t>
      </w:r>
      <w:r>
        <w:rPr>
          <w:rFonts w:ascii="Times New Roman" w:hAnsi="Times New Roman" w:cs="Times New Roman"/>
          <w:sz w:val="28"/>
          <w:szCs w:val="28"/>
        </w:rPr>
        <w:lastRenderedPageBreak/>
        <w:t>остановлен</w:t>
      </w:r>
      <w:r w:rsidR="00FF773F">
        <w:rPr>
          <w:rFonts w:ascii="Times New Roman" w:hAnsi="Times New Roman" w:cs="Times New Roman"/>
          <w:sz w:val="28"/>
          <w:szCs w:val="28"/>
        </w:rPr>
        <w:t>. По той же логике нельзя удалить единственного сотрудника, наделенного правами администратора</w:t>
      </w:r>
      <w:r>
        <w:rPr>
          <w:rFonts w:ascii="Times New Roman" w:hAnsi="Times New Roman" w:cs="Times New Roman"/>
          <w:sz w:val="28"/>
          <w:szCs w:val="28"/>
        </w:rPr>
        <w:t xml:space="preserve"> (рис. 13).</w:t>
      </w:r>
    </w:p>
    <w:p w:rsidR="004C5684" w:rsidRDefault="004C5684" w:rsidP="004C568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4C5684" w:rsidRDefault="00FF773F" w:rsidP="004C568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6C88DF" wp14:editId="611209C3">
            <wp:extent cx="5400000" cy="4284000"/>
            <wp:effectExtent l="0" t="0" r="0" b="254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28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5684">
        <w:rPr>
          <w:rFonts w:ascii="Times New Roman" w:hAnsi="Times New Roman" w:cs="Times New Roman"/>
          <w:sz w:val="28"/>
          <w:szCs w:val="28"/>
        </w:rPr>
        <w:t xml:space="preserve"> </w:t>
      </w:r>
    </w:p>
    <w:p w:rsidR="004C5684" w:rsidRDefault="004C5684" w:rsidP="004C5684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13</w:t>
      </w:r>
    </w:p>
    <w:p w:rsidR="00FF773F" w:rsidRDefault="00FF773F" w:rsidP="00FF773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FF773F" w:rsidRPr="00FF773F" w:rsidRDefault="00FF773F" w:rsidP="00FF773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</w:t>
      </w:r>
      <w:proofErr w:type="gramStart"/>
      <w:r>
        <w:rPr>
          <w:rFonts w:ascii="Times New Roman" w:hAnsi="Times New Roman" w:cs="Times New Roman"/>
          <w:sz w:val="28"/>
          <w:szCs w:val="28"/>
        </w:rPr>
        <w:t>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если сотрудник не наделен правами администратора, либо кроме него есть ещё администраторы, то будут запрошены имя сотрудника, должность, контактный телефон и роль, после чего обновляется информация по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FF77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сотрудника.</w:t>
      </w:r>
    </w:p>
    <w:p w:rsidR="00FF773F" w:rsidRDefault="00FF773F" w:rsidP="00FF773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82E146A" wp14:editId="5DF3FFA8">
            <wp:extent cx="5400000" cy="459360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45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3F" w:rsidRDefault="00FF773F" w:rsidP="00FF773F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14</w:t>
      </w:r>
    </w:p>
    <w:p w:rsidR="00FF773F" w:rsidRDefault="00FF773F" w:rsidP="00FF773F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FF773F" w:rsidRPr="008B37C4" w:rsidRDefault="00FF773F" w:rsidP="00FF773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добавлении нового сотрудника будет</w:t>
      </w:r>
      <w:r w:rsidR="008B37C4">
        <w:rPr>
          <w:rFonts w:ascii="Times New Roman" w:hAnsi="Times New Roman" w:cs="Times New Roman"/>
          <w:sz w:val="28"/>
          <w:szCs w:val="28"/>
        </w:rPr>
        <w:t xml:space="preserve"> запрошен </w:t>
      </w:r>
      <w:r w:rsidR="008B37C4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8B37C4" w:rsidRPr="008B37C4">
        <w:rPr>
          <w:rFonts w:ascii="Times New Roman" w:hAnsi="Times New Roman" w:cs="Times New Roman"/>
          <w:sz w:val="28"/>
          <w:szCs w:val="28"/>
        </w:rPr>
        <w:t xml:space="preserve"> </w:t>
      </w:r>
      <w:r w:rsidR="008B37C4">
        <w:rPr>
          <w:rFonts w:ascii="Times New Roman" w:hAnsi="Times New Roman" w:cs="Times New Roman"/>
          <w:sz w:val="28"/>
          <w:szCs w:val="28"/>
        </w:rPr>
        <w:t xml:space="preserve">сотрудника, при этом поясняется, что данный идентификатор пользователю присваивает непосредственно </w:t>
      </w:r>
      <w:r w:rsidR="008B37C4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8B37C4">
        <w:rPr>
          <w:rFonts w:ascii="Times New Roman" w:hAnsi="Times New Roman" w:cs="Times New Roman"/>
          <w:sz w:val="28"/>
          <w:szCs w:val="28"/>
        </w:rPr>
        <w:t xml:space="preserve">. Далее, также вводится информация имя сотрудника, должность, контактный телефон и роль, после чего запись добавляется в таблицу </w:t>
      </w:r>
      <w:proofErr w:type="spellStart"/>
      <w:r w:rsidR="008B37C4">
        <w:rPr>
          <w:rFonts w:ascii="Times New Roman" w:hAnsi="Times New Roman" w:cs="Times New Roman"/>
          <w:sz w:val="28"/>
          <w:szCs w:val="28"/>
          <w:lang w:val="en-US"/>
        </w:rPr>
        <w:t>FilialWorker</w:t>
      </w:r>
      <w:proofErr w:type="spellEnd"/>
      <w:r w:rsidR="008B37C4">
        <w:rPr>
          <w:rFonts w:ascii="Times New Roman" w:hAnsi="Times New Roman" w:cs="Times New Roman"/>
          <w:sz w:val="28"/>
          <w:szCs w:val="28"/>
        </w:rPr>
        <w:t xml:space="preserve"> (рис. 15)</w:t>
      </w:r>
    </w:p>
    <w:p w:rsidR="00FF773F" w:rsidRDefault="00FF773F" w:rsidP="00FF773F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FF773F" w:rsidRDefault="00FF773F" w:rsidP="00FF773F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FA24A3" wp14:editId="67CC3F13">
            <wp:extent cx="4320000" cy="4496400"/>
            <wp:effectExtent l="0" t="0" r="444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73F" w:rsidRDefault="00FF773F" w:rsidP="00FF773F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15</w:t>
      </w:r>
    </w:p>
    <w:p w:rsidR="008B37C4" w:rsidRDefault="008B37C4" w:rsidP="00FF773F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8B37C4" w:rsidRPr="008B37C4" w:rsidRDefault="008B37C4" w:rsidP="008B37C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удалении сотрудника, запрашивается его </w:t>
      </w:r>
      <w:r>
        <w:rPr>
          <w:rFonts w:ascii="Times New Roman" w:hAnsi="Times New Roman" w:cs="Times New Roman"/>
          <w:sz w:val="28"/>
          <w:szCs w:val="28"/>
          <w:lang w:val="en-US"/>
        </w:rPr>
        <w:t>ID</w:t>
      </w:r>
      <w:r>
        <w:rPr>
          <w:rFonts w:ascii="Times New Roman" w:hAnsi="Times New Roman" w:cs="Times New Roman"/>
          <w:sz w:val="28"/>
          <w:szCs w:val="28"/>
        </w:rPr>
        <w:t xml:space="preserve">, после чего сотрудник удаляется из таблицы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FilialWorker</w:t>
      </w:r>
      <w:proofErr w:type="spellEnd"/>
      <w:r w:rsidRPr="008B37C4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рис. 16</w:t>
      </w:r>
      <w:r w:rsidRPr="008B37C4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8B37C4" w:rsidRDefault="008B37C4" w:rsidP="008B37C4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26C43E" wp14:editId="3AD70C91">
            <wp:extent cx="4320000" cy="4496400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449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C4" w:rsidRDefault="008B37C4" w:rsidP="008B37C4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16</w:t>
      </w:r>
    </w:p>
    <w:p w:rsidR="008B37C4" w:rsidRDefault="008B37C4" w:rsidP="008B37C4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</w:p>
    <w:p w:rsidR="008B37C4" w:rsidRDefault="008B37C4" w:rsidP="008B37C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отметить, что при администрировании блока данных об агентах (ответственных лиц на объектах автоматизации), логика следующая:</w:t>
      </w:r>
    </w:p>
    <w:p w:rsidR="008B37C4" w:rsidRPr="008B37C4" w:rsidRDefault="008B37C4" w:rsidP="008B37C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нельзя удалить данные об агенте, если есть связанное с объектом задание в таблице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FilialJobs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(рис. 17)</w:t>
      </w:r>
    </w:p>
    <w:p w:rsidR="008B37C4" w:rsidRDefault="008B37C4" w:rsidP="008B37C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- нельзя ввести нового агента к объекту, если на объект уже назначен ответственный сотрудник (рис. 18)</w:t>
      </w:r>
    </w:p>
    <w:p w:rsidR="008B37C4" w:rsidRDefault="008B37C4" w:rsidP="008B37C4">
      <w:pPr>
        <w:spacing w:line="360" w:lineRule="auto"/>
        <w:ind w:firstLine="426"/>
        <w:jc w:val="both"/>
        <w:rPr>
          <w:rFonts w:ascii="Times New Roman" w:hAnsi="Times New Roman" w:cs="Times New Roman"/>
          <w:sz w:val="28"/>
          <w:szCs w:val="28"/>
        </w:rPr>
      </w:pPr>
    </w:p>
    <w:p w:rsidR="008B37C4" w:rsidRDefault="008B37C4" w:rsidP="008B37C4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A862915" wp14:editId="2C9983A3">
            <wp:extent cx="3960000" cy="4122000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C4" w:rsidRDefault="008B37C4" w:rsidP="008B37C4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17</w:t>
      </w:r>
    </w:p>
    <w:p w:rsidR="008B37C4" w:rsidRDefault="008B37C4" w:rsidP="008B37C4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572FC31" wp14:editId="4EE0E5FE">
            <wp:extent cx="3960000" cy="412200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41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7C4" w:rsidRDefault="008B37C4" w:rsidP="008B37C4">
      <w:pPr>
        <w:spacing w:line="360" w:lineRule="auto"/>
        <w:ind w:firstLine="42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Рис. 18</w:t>
      </w:r>
    </w:p>
    <w:p w:rsidR="00235846" w:rsidRDefault="00BE45A8" w:rsidP="00E733D8">
      <w:pPr>
        <w:pStyle w:val="a5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E45A8"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:rsidR="00BE45A8" w:rsidRDefault="00BE45A8" w:rsidP="00BE45A8">
      <w:pPr>
        <w:pStyle w:val="a5"/>
        <w:spacing w:line="360" w:lineRule="auto"/>
        <w:ind w:left="0" w:firstLine="426"/>
        <w:rPr>
          <w:rFonts w:ascii="Times New Roman" w:hAnsi="Times New Roman" w:cs="Times New Roman"/>
          <w:b/>
          <w:sz w:val="28"/>
          <w:szCs w:val="28"/>
        </w:rPr>
      </w:pPr>
    </w:p>
    <w:p w:rsidR="00BE45A8" w:rsidRDefault="00BE45A8" w:rsidP="00BE45A8">
      <w:pPr>
        <w:pStyle w:val="a5"/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>
        <w:rPr>
          <w:rFonts w:ascii="Times New Roman" w:hAnsi="Times New Roman" w:cs="Times New Roman"/>
          <w:sz w:val="28"/>
          <w:szCs w:val="28"/>
          <w:lang w:val="en-US"/>
        </w:rPr>
        <w:t>telegram</w:t>
      </w:r>
      <w:r>
        <w:rPr>
          <w:rFonts w:ascii="Times New Roman" w:hAnsi="Times New Roman" w:cs="Times New Roman"/>
          <w:sz w:val="28"/>
          <w:szCs w:val="28"/>
        </w:rPr>
        <w:t xml:space="preserve">-бота будет продолжена. Первоначальная цель: запуск блока администрирования заявок. </w:t>
      </w:r>
    </w:p>
    <w:p w:rsidR="00BE45A8" w:rsidRDefault="00BE45A8" w:rsidP="00BE45A8">
      <w:pPr>
        <w:pStyle w:val="a5"/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перспективе, рассматривается также возможность ограниченного внесения изменений в таблицу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FilialJobs</w:t>
      </w:r>
      <w:proofErr w:type="spellEnd"/>
      <w:r>
        <w:rPr>
          <w:rFonts w:ascii="Times New Roman" w:hAnsi="Times New Roman" w:cs="Times New Roman"/>
          <w:sz w:val="28"/>
          <w:szCs w:val="28"/>
        </w:rPr>
        <w:t>, содержащую информацию о заявках, сотрудниками филиала, не наделенными правами администрирования: внесение отметки о закрытии заявки с кратким описанием выполненных работ.</w:t>
      </w:r>
    </w:p>
    <w:p w:rsidR="00BE45A8" w:rsidRPr="00D1608A" w:rsidRDefault="00BE45A8" w:rsidP="00BE45A8">
      <w:pPr>
        <w:pStyle w:val="a5"/>
        <w:spacing w:line="360" w:lineRule="auto"/>
        <w:ind w:left="0" w:firstLine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Кроме того, </w:t>
      </w:r>
      <w:r w:rsidR="00D1608A">
        <w:rPr>
          <w:rFonts w:ascii="Times New Roman" w:hAnsi="Times New Roman" w:cs="Times New Roman"/>
          <w:sz w:val="28"/>
          <w:szCs w:val="28"/>
        </w:rPr>
        <w:t xml:space="preserve">прорабатывается механизм взаимодействия </w:t>
      </w:r>
      <w:r w:rsidR="00D1608A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D1608A">
        <w:rPr>
          <w:rFonts w:ascii="Times New Roman" w:hAnsi="Times New Roman" w:cs="Times New Roman"/>
          <w:sz w:val="28"/>
          <w:szCs w:val="28"/>
        </w:rPr>
        <w:t xml:space="preserve">-бота и закрытия заявок на «горячей линии»: возможность для пользователя с правами администратора автоматизировать данный процесс, по нажатию кнопки в </w:t>
      </w:r>
      <w:r w:rsidR="00D1608A">
        <w:rPr>
          <w:rFonts w:ascii="Times New Roman" w:hAnsi="Times New Roman" w:cs="Times New Roman"/>
          <w:sz w:val="28"/>
          <w:szCs w:val="28"/>
          <w:lang w:val="en-US"/>
        </w:rPr>
        <w:t>telegram</w:t>
      </w:r>
      <w:r w:rsidR="00D1608A">
        <w:rPr>
          <w:rFonts w:ascii="Times New Roman" w:hAnsi="Times New Roman" w:cs="Times New Roman"/>
          <w:sz w:val="28"/>
          <w:szCs w:val="28"/>
        </w:rPr>
        <w:t>-боте направить данные по закрытию на «горячую линию».</w:t>
      </w:r>
    </w:p>
    <w:p w:rsidR="00BE45A8" w:rsidRPr="00BE45A8" w:rsidRDefault="00BE45A8" w:rsidP="00BE45A8">
      <w:pPr>
        <w:pStyle w:val="a5"/>
        <w:spacing w:line="360" w:lineRule="auto"/>
        <w:ind w:left="0" w:firstLine="426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BE45A8" w:rsidRPr="00BE45A8" w:rsidSect="00FF3D92">
      <w:pgSz w:w="11906" w:h="16838"/>
      <w:pgMar w:top="1134" w:right="567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C96781"/>
    <w:multiLevelType w:val="hybridMultilevel"/>
    <w:tmpl w:val="3968BE8E"/>
    <w:lvl w:ilvl="0" w:tplc="041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91B5495"/>
    <w:multiLevelType w:val="hybridMultilevel"/>
    <w:tmpl w:val="A15A9BDE"/>
    <w:lvl w:ilvl="0" w:tplc="3C3A0E58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DF614BF"/>
    <w:multiLevelType w:val="hybridMultilevel"/>
    <w:tmpl w:val="B622A8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8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3D92"/>
    <w:rsid w:val="000B0AE9"/>
    <w:rsid w:val="000B2AA6"/>
    <w:rsid w:val="000E64A9"/>
    <w:rsid w:val="00146F9E"/>
    <w:rsid w:val="001C5EB3"/>
    <w:rsid w:val="00235846"/>
    <w:rsid w:val="00352DB9"/>
    <w:rsid w:val="0035429C"/>
    <w:rsid w:val="00355FEC"/>
    <w:rsid w:val="00477EA5"/>
    <w:rsid w:val="004C5684"/>
    <w:rsid w:val="005856CB"/>
    <w:rsid w:val="0061300A"/>
    <w:rsid w:val="006D2288"/>
    <w:rsid w:val="006F796D"/>
    <w:rsid w:val="0071314B"/>
    <w:rsid w:val="007837B4"/>
    <w:rsid w:val="007953F2"/>
    <w:rsid w:val="00812FA2"/>
    <w:rsid w:val="008B37C4"/>
    <w:rsid w:val="00A701A4"/>
    <w:rsid w:val="00AC3CC2"/>
    <w:rsid w:val="00AF0F8B"/>
    <w:rsid w:val="00B05E4F"/>
    <w:rsid w:val="00B50351"/>
    <w:rsid w:val="00BB3C76"/>
    <w:rsid w:val="00BE45A8"/>
    <w:rsid w:val="00D1608A"/>
    <w:rsid w:val="00D37F49"/>
    <w:rsid w:val="00D95824"/>
    <w:rsid w:val="00E26ABF"/>
    <w:rsid w:val="00E733D8"/>
    <w:rsid w:val="00FF3D92"/>
    <w:rsid w:val="00FF77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F3D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F3D92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FF3D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F3D92"/>
    <w:pPr>
      <w:spacing w:before="48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semiHidden/>
    <w:unhideWhenUsed/>
    <w:rsid w:val="00FF3D92"/>
    <w:pPr>
      <w:spacing w:before="120"/>
    </w:pPr>
    <w:rPr>
      <w:rFonts w:cstheme="minorHAnsi"/>
      <w:b/>
      <w:bCs/>
      <w:i/>
      <w:iCs/>
    </w:rPr>
  </w:style>
  <w:style w:type="paragraph" w:styleId="2">
    <w:name w:val="toc 2"/>
    <w:basedOn w:val="a"/>
    <w:next w:val="a"/>
    <w:autoRedefine/>
    <w:uiPriority w:val="39"/>
    <w:semiHidden/>
    <w:unhideWhenUsed/>
    <w:rsid w:val="00FF3D92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FF3D92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F3D92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F3D92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F3D92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F3D92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F3D92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F3D92"/>
    <w:pPr>
      <w:ind w:left="1920"/>
    </w:pPr>
    <w:rPr>
      <w:rFonts w:cstheme="minorHAnsi"/>
      <w:sz w:val="20"/>
      <w:szCs w:val="20"/>
    </w:rPr>
  </w:style>
  <w:style w:type="paragraph" w:styleId="a5">
    <w:name w:val="List Paragraph"/>
    <w:basedOn w:val="a"/>
    <w:uiPriority w:val="34"/>
    <w:qFormat/>
    <w:rsid w:val="00FF3D92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FF3D92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FF3D92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E26ABF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26A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FF3D9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FF3D92"/>
    <w:rPr>
      <w:b/>
      <w:bCs/>
    </w:rPr>
  </w:style>
  <w:style w:type="character" w:customStyle="1" w:styleId="10">
    <w:name w:val="Заголовок 1 Знак"/>
    <w:basedOn w:val="a0"/>
    <w:link w:val="1"/>
    <w:uiPriority w:val="9"/>
    <w:rsid w:val="00FF3D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4">
    <w:name w:val="TOC Heading"/>
    <w:basedOn w:val="1"/>
    <w:next w:val="a"/>
    <w:uiPriority w:val="39"/>
    <w:unhideWhenUsed/>
    <w:qFormat/>
    <w:rsid w:val="00FF3D92"/>
    <w:pPr>
      <w:spacing w:before="480" w:line="276" w:lineRule="auto"/>
      <w:outlineLvl w:val="9"/>
    </w:pPr>
    <w:rPr>
      <w:b/>
      <w:bCs/>
      <w:kern w:val="0"/>
      <w:sz w:val="28"/>
      <w:szCs w:val="28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semiHidden/>
    <w:unhideWhenUsed/>
    <w:rsid w:val="00FF3D92"/>
    <w:pPr>
      <w:spacing w:before="120"/>
    </w:pPr>
    <w:rPr>
      <w:rFonts w:cstheme="minorHAnsi"/>
      <w:b/>
      <w:bCs/>
      <w:i/>
      <w:iCs/>
    </w:rPr>
  </w:style>
  <w:style w:type="paragraph" w:styleId="2">
    <w:name w:val="toc 2"/>
    <w:basedOn w:val="a"/>
    <w:next w:val="a"/>
    <w:autoRedefine/>
    <w:uiPriority w:val="39"/>
    <w:semiHidden/>
    <w:unhideWhenUsed/>
    <w:rsid w:val="00FF3D92"/>
    <w:pPr>
      <w:spacing w:before="120"/>
      <w:ind w:left="240"/>
    </w:pPr>
    <w:rPr>
      <w:rFonts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FF3D92"/>
    <w:pPr>
      <w:ind w:left="480"/>
    </w:pPr>
    <w:rPr>
      <w:rFonts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FF3D92"/>
    <w:pPr>
      <w:ind w:left="720"/>
    </w:pPr>
    <w:rPr>
      <w:rFonts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FF3D92"/>
    <w:pPr>
      <w:ind w:left="960"/>
    </w:pPr>
    <w:rPr>
      <w:rFonts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FF3D92"/>
    <w:pPr>
      <w:ind w:left="1200"/>
    </w:pPr>
    <w:rPr>
      <w:rFonts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FF3D92"/>
    <w:pPr>
      <w:ind w:left="1440"/>
    </w:pPr>
    <w:rPr>
      <w:rFonts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FF3D92"/>
    <w:pPr>
      <w:ind w:left="1680"/>
    </w:pPr>
    <w:rPr>
      <w:rFonts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FF3D92"/>
    <w:pPr>
      <w:ind w:left="1920"/>
    </w:pPr>
    <w:rPr>
      <w:rFonts w:cstheme="minorHAnsi"/>
      <w:sz w:val="20"/>
      <w:szCs w:val="20"/>
    </w:rPr>
  </w:style>
  <w:style w:type="paragraph" w:styleId="a5">
    <w:name w:val="List Paragraph"/>
    <w:basedOn w:val="a"/>
    <w:uiPriority w:val="34"/>
    <w:qFormat/>
    <w:rsid w:val="00FF3D92"/>
    <w:pPr>
      <w:ind w:left="720"/>
      <w:contextualSpacing/>
    </w:pPr>
  </w:style>
  <w:style w:type="character" w:styleId="a6">
    <w:name w:val="Hyperlink"/>
    <w:basedOn w:val="a0"/>
    <w:uiPriority w:val="99"/>
    <w:semiHidden/>
    <w:unhideWhenUsed/>
    <w:rsid w:val="00FF3D92"/>
    <w:rPr>
      <w:color w:val="0000FF"/>
      <w:u w:val="single"/>
    </w:rPr>
  </w:style>
  <w:style w:type="character" w:styleId="a7">
    <w:name w:val="FollowedHyperlink"/>
    <w:basedOn w:val="a0"/>
    <w:uiPriority w:val="99"/>
    <w:semiHidden/>
    <w:unhideWhenUsed/>
    <w:rsid w:val="00FF3D92"/>
    <w:rPr>
      <w:color w:val="954F72" w:themeColor="followedHyperlink"/>
      <w:u w:val="single"/>
    </w:rPr>
  </w:style>
  <w:style w:type="paragraph" w:styleId="a8">
    <w:name w:val="Balloon Text"/>
    <w:basedOn w:val="a"/>
    <w:link w:val="a9"/>
    <w:uiPriority w:val="99"/>
    <w:semiHidden/>
    <w:unhideWhenUsed/>
    <w:rsid w:val="00E26ABF"/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E26A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673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jpg"/><Relationship Id="rId14" Type="http://schemas.openxmlformats.org/officeDocument/2006/relationships/image" Target="media/image8.jpe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CA2D9B5-90CB-407F-B876-2FF4E6D369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18</Pages>
  <Words>1253</Words>
  <Characters>7145</Characters>
  <Application>Microsoft Office Word</Application>
  <DocSecurity>0</DocSecurity>
  <Lines>59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Елена Улитина</dc:creator>
  <cp:lastModifiedBy>Саитгафаров</cp:lastModifiedBy>
  <cp:revision>9</cp:revision>
  <cp:lastPrinted>2024-12-17T11:44:00Z</cp:lastPrinted>
  <dcterms:created xsi:type="dcterms:W3CDTF">2024-12-13T07:02:00Z</dcterms:created>
  <dcterms:modified xsi:type="dcterms:W3CDTF">2024-12-17T11:44:00Z</dcterms:modified>
</cp:coreProperties>
</file>